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7FD5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6 ноября 2013 г. N 995</w:t>
        </w:r>
        <w:r>
          <w:rPr>
            <w:rStyle w:val="a4"/>
            <w:b w:val="0"/>
            <w:bCs w:val="0"/>
          </w:rPr>
          <w:br/>
        </w:r>
        <w:bookmarkStart w:id="0" w:name="_GoBack"/>
        <w:r>
          <w:rPr>
            <w:rStyle w:val="a4"/>
            <w:b w:val="0"/>
            <w:bCs w:val="0"/>
          </w:rPr>
          <w:t>"Об утверждении Примерного положения о комиссиях по делам несо</w:t>
        </w:r>
        <w:r>
          <w:rPr>
            <w:rStyle w:val="a4"/>
            <w:b w:val="0"/>
            <w:bCs w:val="0"/>
          </w:rPr>
          <w:t xml:space="preserve">вершеннолетних и защите их </w:t>
        </w:r>
        <w:bookmarkEnd w:id="0"/>
        <w:r>
          <w:rPr>
            <w:rStyle w:val="a4"/>
            <w:b w:val="0"/>
            <w:bCs w:val="0"/>
          </w:rPr>
          <w:t>прав"</w:t>
        </w:r>
      </w:hyperlink>
    </w:p>
    <w:p w:rsidR="00000000" w:rsidRDefault="00857FD5">
      <w:pPr>
        <w:pStyle w:val="ab"/>
      </w:pPr>
      <w:r>
        <w:t>С изменениями и дополнениями от:</w:t>
      </w:r>
    </w:p>
    <w:p w:rsidR="00000000" w:rsidRDefault="00857FD5">
      <w:pPr>
        <w:pStyle w:val="a9"/>
      </w:pPr>
      <w:r>
        <w:t>4 августа, 10 сентября 2015 г., 18 октября 2016 г., 6 декабря 2017 г.</w:t>
      </w:r>
    </w:p>
    <w:p w:rsidR="00000000" w:rsidRDefault="00857FD5"/>
    <w:p w:rsidR="00000000" w:rsidRDefault="00857FD5">
      <w:r>
        <w:t xml:space="preserve">В соответствии со </w:t>
      </w:r>
      <w:hyperlink r:id="rId6" w:history="1">
        <w:r>
          <w:rPr>
            <w:rStyle w:val="a4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000000" w:rsidRDefault="00857FD5">
      <w:bookmarkStart w:id="1" w:name="sub_1"/>
      <w:r>
        <w:t xml:space="preserve">Утвердить прилагаемое </w:t>
      </w:r>
      <w:hyperlink w:anchor="sub_1000" w:history="1">
        <w:r>
          <w:rPr>
            <w:rStyle w:val="a4"/>
          </w:rPr>
          <w:t>Примерное положение</w:t>
        </w:r>
      </w:hyperlink>
      <w:r>
        <w:t xml:space="preserve"> о комиссиях по делам несовер</w:t>
      </w:r>
      <w:r>
        <w:t>шеннолетних и защите их прав.</w:t>
      </w:r>
    </w:p>
    <w:bookmarkEnd w:id="1"/>
    <w:p w:rsidR="00000000" w:rsidRDefault="00857FD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FD5">
            <w:pPr>
              <w:pStyle w:val="ac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7FD5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57FD5"/>
    <w:p w:rsidR="00000000" w:rsidRDefault="00857FD5">
      <w:r>
        <w:t>Москва</w:t>
      </w:r>
    </w:p>
    <w:p w:rsidR="00000000" w:rsidRDefault="00857FD5">
      <w:pPr>
        <w:pStyle w:val="ac"/>
        <w:ind w:left="139"/>
      </w:pPr>
      <w:r>
        <w:t>6 ноября 2013 г. N 995</w:t>
      </w:r>
    </w:p>
    <w:p w:rsidR="00000000" w:rsidRDefault="00857FD5"/>
    <w:p w:rsidR="00000000" w:rsidRDefault="00857FD5">
      <w:pPr>
        <w:pStyle w:val="1"/>
      </w:pPr>
      <w:bookmarkStart w:id="2" w:name="sub_1000"/>
      <w:r>
        <w:t>Примерное положение</w:t>
      </w:r>
      <w:r>
        <w:br/>
        <w:t>о комиссиях по делам несовершеннолетних и защите их прав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ноября 2013 г. N 995)</w:t>
      </w:r>
    </w:p>
    <w:bookmarkEnd w:id="2"/>
    <w:p w:rsidR="00000000" w:rsidRDefault="00857FD5">
      <w:pPr>
        <w:pStyle w:val="ab"/>
      </w:pPr>
      <w:r>
        <w:t>С изменениями и дополнениями от:</w:t>
      </w:r>
    </w:p>
    <w:p w:rsidR="00000000" w:rsidRDefault="00857FD5">
      <w:pPr>
        <w:pStyle w:val="a9"/>
      </w:pPr>
      <w:r>
        <w:t>4 августа, 10 сентября 2015 г., 18 октября 2016 г., 6 декабря 2017 г.</w:t>
      </w:r>
    </w:p>
    <w:p w:rsidR="00000000" w:rsidRDefault="00857FD5"/>
    <w:p w:rsidR="00000000" w:rsidRDefault="00857FD5">
      <w:pPr>
        <w:pStyle w:val="a6"/>
        <w:rPr>
          <w:color w:val="000000"/>
          <w:sz w:val="16"/>
          <w:szCs w:val="16"/>
        </w:rPr>
      </w:pPr>
      <w:bookmarkStart w:id="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857FD5">
      <w:pPr>
        <w:pStyle w:val="a7"/>
      </w:pPr>
      <w:r>
        <w:t xml:space="preserve">Пункт 1 изменен с 16 декабря 2017 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2017 г. N 1480</w:t>
      </w:r>
    </w:p>
    <w:p w:rsidR="00000000" w:rsidRDefault="00857FD5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857FD5">
      <w:r>
        <w:t>1.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</w:t>
      </w:r>
      <w:r>
        <w:t>сти субъектов Российской Федерации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</w:t>
      </w:r>
      <w:r>
        <w:t>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</w:t>
      </w:r>
      <w:r>
        <w:t xml:space="preserve">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000000" w:rsidRDefault="00857FD5">
      <w:r>
        <w:t xml:space="preserve">Законом субъекта Российской Федерации полномочием по созданию комиссий по делам несовершеннолетних и защите их прав </w:t>
      </w:r>
      <w:r>
        <w:t>могут наделяться органы местного самоуправления.</w:t>
      </w:r>
    </w:p>
    <w:p w:rsidR="00000000" w:rsidRDefault="00857FD5">
      <w:r>
        <w:t>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Федерации.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4" w:name="sub_100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857FD5">
      <w:pPr>
        <w:pStyle w:val="a7"/>
      </w:pPr>
      <w:r>
        <w:fldChar w:fldCharType="begin"/>
      </w:r>
      <w:r>
        <w:instrText>HYPERLINK "http://ivo.garant.ru/document?id=71417380&amp;sub=10011"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октября 2016 г. N 1061 пункт 2 изложен в новой редакции</w:t>
      </w:r>
    </w:p>
    <w:p w:rsidR="00000000" w:rsidRDefault="00857FD5">
      <w:pPr>
        <w:pStyle w:val="a7"/>
      </w:pPr>
      <w:hyperlink r:id="rId9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857FD5">
      <w:r>
        <w:t>2. Систему комиссий по делам несовершеннолетних и защите их прав составляют:</w:t>
      </w:r>
    </w:p>
    <w:p w:rsidR="00000000" w:rsidRDefault="00857FD5"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</w:t>
      </w:r>
      <w:r>
        <w:t>й Федерации (далее - комиссии субъектов Российской Федерации);</w:t>
      </w:r>
    </w:p>
    <w:p w:rsidR="00000000" w:rsidRDefault="00857FD5">
      <w:r>
        <w:t>территориальные комиссии, созданные высшими исполнительными органами государственной власти субъектов Российской Федерации, или муниципальные комиссии, созданные органами местного самоуправлени</w:t>
      </w:r>
      <w:r>
        <w:t>я, - районные (городские), районные комиссии в городах, осуществляющие деятельность на территориях городских поселений, муниципальных районов, городских округов, городских округов с внутригородским делением, внутригородских районов, внутригородских террито</w:t>
      </w:r>
      <w:r>
        <w:t>рий городов федерального значения этих субъектов Российской Федерации (далее - территориальные (муниципальные) комиссии).</w:t>
      </w:r>
    </w:p>
    <w:p w:rsidR="00000000" w:rsidRDefault="00857FD5">
      <w:r>
        <w:t>Высшие исполнительные органы государственной власти субъектов Российской Федерации, а также органы местного самоуправления, на которые</w:t>
      </w:r>
      <w:r>
        <w:t xml:space="preserve"> в соответствии с законодательством субъектов Российской Федерации возложены полномочия по созданию территориальных (муниципальных) комиссий, для обеспечения деятельности комиссий субъектов Российской Федерации и территориальных (муниципальных) комиссий (д</w:t>
      </w:r>
      <w:r>
        <w:t>алее -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000000" w:rsidRDefault="00857FD5">
      <w:bookmarkStart w:id="5" w:name="sub_1003"/>
      <w:r>
        <w:t>3. Комиссии руководствуются в своей деятельност</w:t>
      </w:r>
      <w:r>
        <w:t xml:space="preserve">и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</w:t>
      </w:r>
      <w:r>
        <w:t>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000000" w:rsidRDefault="00857FD5">
      <w:bookmarkStart w:id="6" w:name="sub_1004"/>
      <w:bookmarkEnd w:id="5"/>
      <w:r>
        <w:t>4. Деятельность комиссий основывается на п</w:t>
      </w:r>
      <w:r>
        <w:t>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</w:t>
      </w:r>
      <w:r>
        <w:t>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</w:t>
      </w:r>
      <w:r>
        <w:t>ершеннолетних.</w:t>
      </w:r>
    </w:p>
    <w:p w:rsidR="00000000" w:rsidRDefault="00857FD5">
      <w:bookmarkStart w:id="7" w:name="sub_1005"/>
      <w:bookmarkEnd w:id="6"/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</w:t>
      </w:r>
      <w:r>
        <w:t>твом.</w:t>
      </w:r>
    </w:p>
    <w:p w:rsidR="00000000" w:rsidRDefault="00857FD5">
      <w:bookmarkStart w:id="8" w:name="sub_1006"/>
      <w:bookmarkEnd w:id="7"/>
      <w:r>
        <w:t>6. Задачами комиссий являются:</w:t>
      </w:r>
    </w:p>
    <w:p w:rsidR="00000000" w:rsidRDefault="00857FD5">
      <w:bookmarkStart w:id="9" w:name="sub_10061"/>
      <w:bookmarkEnd w:id="8"/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00000" w:rsidRDefault="00857FD5">
      <w:bookmarkStart w:id="10" w:name="sub_10062"/>
      <w:bookmarkEnd w:id="9"/>
      <w:r>
        <w:t>б) обеспечение защиты прав и законных интересов несовершеннолетних;</w:t>
      </w:r>
    </w:p>
    <w:p w:rsidR="00000000" w:rsidRDefault="00857FD5">
      <w:bookmarkStart w:id="11" w:name="sub_10063"/>
      <w:bookmarkEnd w:id="10"/>
      <w: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</w:t>
      </w:r>
      <w:r>
        <w:t>ческих средств и психотропных веществ;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12" w:name="sub_1006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57FD5">
      <w:pPr>
        <w:pStyle w:val="a7"/>
      </w:pPr>
      <w:r>
        <w:t xml:space="preserve">Подпункт "г" изменен с 16 декабря 2017 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2017 г. N 1</w:t>
      </w:r>
      <w:r>
        <w:t>480</w:t>
      </w:r>
    </w:p>
    <w:p w:rsidR="00000000" w:rsidRDefault="00857FD5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857FD5">
      <w:r>
        <w:t>г)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</w:t>
      </w:r>
      <w:r>
        <w:t>в склонения их к суицидальным действиям.</w:t>
      </w:r>
    </w:p>
    <w:p w:rsidR="00000000" w:rsidRDefault="00857FD5">
      <w:bookmarkStart w:id="13" w:name="sub_1007"/>
      <w:r>
        <w:lastRenderedPageBreak/>
        <w:t>7. Для решения возложенных задач: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14" w:name="sub_10071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857FD5">
      <w:pPr>
        <w:pStyle w:val="a7"/>
      </w:pPr>
      <w:r>
        <w:fldChar w:fldCharType="begin"/>
      </w:r>
      <w:r>
        <w:instrText>HYPERLINK "http://ivo.garant.ru/document?id=71417380&amp;sub=10024"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октября 2016 г. N</w:t>
      </w:r>
      <w:r>
        <w:t> 1061 в подпункт "а" внесены изменения</w:t>
      </w:r>
    </w:p>
    <w:p w:rsidR="00000000" w:rsidRDefault="00857FD5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57FD5">
      <w:r>
        <w:t>а) комиссии субъектов Российской Федерации и территориальные (муниципальные) комиссии:</w:t>
      </w:r>
    </w:p>
    <w:p w:rsidR="00000000" w:rsidRDefault="00857FD5">
      <w:r>
        <w:t>организуют осуществлен</w:t>
      </w:r>
      <w:r>
        <w:t>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</w:t>
      </w:r>
      <w:r>
        <w:t>овий, способствующих безнадзорности, беспризорности, правонарушениям и антиобщественным действиям несовершеннолетних;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57FD5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методические рекомендации</w:t>
        </w:r>
      </w:hyperlink>
      <w:r>
        <w:t xml:space="preserve"> о порядке признания несовершеннолет</w:t>
      </w:r>
      <w:r>
        <w:t xml:space="preserve">них и семей находящимися в социально опасном положении и организации с ними индивидуальной профилактической работы, направленные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Минобрнауки России от 1 декабря 2015 г. N ВК-2969/07</w:t>
      </w:r>
    </w:p>
    <w:p w:rsidR="00000000" w:rsidRDefault="00857FD5"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</w:t>
      </w:r>
      <w:r>
        <w:t xml:space="preserve">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</w:t>
      </w:r>
      <w:r>
        <w:t>ролируют их выполнение;</w:t>
      </w:r>
    </w:p>
    <w:p w:rsidR="00000000" w:rsidRDefault="00857FD5"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15" w:name="sub_1007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5"/>
    <w:p w:rsidR="00000000" w:rsidRDefault="00857FD5">
      <w:pPr>
        <w:pStyle w:val="a7"/>
      </w:pPr>
      <w:r>
        <w:fldChar w:fldCharType="begin"/>
      </w:r>
      <w:r>
        <w:instrText>HYPERLINK "http://ivo.garant.ru/document?id=71417380&amp;sub=10025"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октября 2016 г. N 1061 в подпункт "б" внесены изменения</w:t>
      </w:r>
    </w:p>
    <w:p w:rsidR="00000000" w:rsidRDefault="00857FD5">
      <w:pPr>
        <w:pStyle w:val="a7"/>
      </w:pPr>
      <w:hyperlink r:id="rId16" w:history="1">
        <w:r>
          <w:rPr>
            <w:rStyle w:val="a4"/>
          </w:rPr>
          <w:t>См. те</w:t>
        </w:r>
        <w:r>
          <w:rPr>
            <w:rStyle w:val="a4"/>
          </w:rPr>
          <w:t>кст подпункта в предыдущей редакции</w:t>
        </w:r>
      </w:hyperlink>
    </w:p>
    <w:p w:rsidR="00000000" w:rsidRDefault="00857FD5">
      <w:r>
        <w:t>б) комиссии субъектов Российской Федерации:</w:t>
      </w:r>
    </w:p>
    <w:p w:rsidR="00000000" w:rsidRDefault="00857FD5"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</w:t>
      </w:r>
      <w:r>
        <w:t xml:space="preserve"> Федерации и соответствующих субъектов Российской Федерации;</w:t>
      </w:r>
    </w:p>
    <w:p w:rsidR="00000000" w:rsidRDefault="00857FD5"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</w:t>
      </w:r>
      <w:r>
        <w:t>илактики их безнадзорности и правонарушений;</w:t>
      </w:r>
    </w:p>
    <w:p w:rsidR="00000000" w:rsidRDefault="00857FD5">
      <w:bookmarkStart w:id="16" w:name="sub_10724"/>
      <w:r>
        <w:t>оказывают методическую помощь, осуществляют информационное обеспечение и контроль за деятельностью территориальных (муниципальных) комиссий в соответствии с законодательством субъектов Российской Федера</w:t>
      </w:r>
      <w:r>
        <w:t>ции;</w:t>
      </w:r>
    </w:p>
    <w:bookmarkEnd w:id="16"/>
    <w:p w:rsidR="00000000" w:rsidRDefault="00857FD5">
      <w: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</w:t>
      </w:r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000000" w:rsidRDefault="00857FD5">
      <w:r>
        <w:t xml:space="preserve">принимают на основании информации органов и учреждений системы профилактики о </w:t>
      </w:r>
      <w:r>
        <w:t xml:space="preserve">выявленных случаях нарушения прав несовершеннолетних на образование, труд, отдых, охрану </w:t>
      </w:r>
      <w:r>
        <w:lastRenderedPageBreak/>
        <w:t>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</w:t>
      </w:r>
      <w:r>
        <w:t>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000000" w:rsidRDefault="00857FD5">
      <w:r>
        <w:t>могут принимать участие в работе по ресоциализации несовершеннолетних осужденных, содержа</w:t>
      </w:r>
      <w:r>
        <w:t>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000000" w:rsidRDefault="00857FD5">
      <w:r>
        <w:t>могут представлять в установленном порядке соответствующим субъектам системы профилактики</w:t>
      </w:r>
      <w:r>
        <w:t xml:space="preserve">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bookmarkStart w:id="17" w:name="sub_10729"/>
    <w:p w:rsidR="00000000" w:rsidRDefault="00857FD5">
      <w:r>
        <w:fldChar w:fldCharType="begin"/>
      </w:r>
      <w:r>
        <w:instrText>HYPERLINK "http://ivo.garant.ru/document?id=71058516&amp;sub=1000"</w:instrText>
      </w:r>
      <w:r>
        <w:fldChar w:fldCharType="separate"/>
      </w:r>
      <w:r>
        <w:rPr>
          <w:rStyle w:val="a4"/>
        </w:rPr>
        <w:t>принимают решения</w:t>
      </w:r>
      <w:r>
        <w:fldChar w:fldCharType="end"/>
      </w:r>
      <w:r>
        <w:t xml:space="preserve"> о допуске или недопуске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</w:t>
      </w:r>
      <w:r>
        <w:t>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</w:t>
      </w:r>
      <w:r>
        <w:t>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</w:t>
      </w:r>
      <w:r>
        <w:t>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</w:t>
      </w:r>
      <w:r>
        <w:t>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</w:t>
      </w:r>
      <w:r>
        <w:t>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</w:t>
      </w:r>
      <w:r>
        <w:t xml:space="preserve">, представляет ли конкретное лицо опасность для жизни, здоровья и нравственности несовершеннолетних (далее - </w:t>
      </w:r>
      <w:hyperlink r:id="rId17" w:history="1">
        <w:r>
          <w:rPr>
            <w:rStyle w:val="a4"/>
          </w:rPr>
          <w:t>решение</w:t>
        </w:r>
      </w:hyperlink>
      <w:r>
        <w:t xml:space="preserve"> о допуске или недопуске к педагогической деятельности лиц, имевших судимос</w:t>
      </w:r>
      <w:r>
        <w:t>ть);</w:t>
      </w:r>
    </w:p>
    <w:p w:rsidR="00000000" w:rsidRDefault="00857FD5">
      <w:bookmarkStart w:id="18" w:name="sub_107210"/>
      <w:bookmarkEnd w:id="17"/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19" w:name="sub_10073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857FD5">
      <w:pPr>
        <w:pStyle w:val="a7"/>
      </w:pPr>
      <w:r>
        <w:fldChar w:fldCharType="begin"/>
      </w:r>
      <w:r>
        <w:instrText>HYPERLINK "http://ivo.garant.ru/document?id</w:instrText>
      </w:r>
      <w:r>
        <w:instrText>=71417380&amp;sub=10026"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октября 2016 г. N 1061 в подпункт "в" внесены изменения</w:t>
      </w:r>
    </w:p>
    <w:p w:rsidR="00000000" w:rsidRDefault="00857FD5">
      <w:pPr>
        <w:pStyle w:val="a7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57FD5">
      <w:r>
        <w:t>в) территориальные (муниципальн</w:t>
      </w:r>
      <w:r>
        <w:t>ые) комиссии:</w:t>
      </w:r>
    </w:p>
    <w:p w:rsidR="00000000" w:rsidRDefault="00857FD5">
      <w: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</w:t>
      </w:r>
      <w:r>
        <w:t>сам, предусмотренным законодательством Российской Федерации;</w:t>
      </w:r>
    </w:p>
    <w:p w:rsidR="00000000" w:rsidRDefault="00857FD5"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000000" w:rsidRDefault="00857FD5">
      <w:bookmarkStart w:id="20" w:name="sub_100733"/>
      <w:r>
        <w:t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</w:t>
      </w:r>
      <w:r>
        <w:t xml:space="preserve">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</w:t>
      </w:r>
      <w:r>
        <w:lastRenderedPageBreak/>
        <w:t>достигших возраста 15 лет и оставивших общеобразовательные организации до получения основног</w:t>
      </w:r>
      <w:r>
        <w:t>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</w:t>
      </w:r>
      <w:r>
        <w:t>учения и с согласия их родителей (законных представителей) по трудоустройству таких несовершеннолетних;</w:t>
      </w:r>
    </w:p>
    <w:bookmarkEnd w:id="20"/>
    <w:p w:rsidR="00000000" w:rsidRDefault="00857FD5">
      <w: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</w:t>
      </w:r>
      <w:r>
        <w:t>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000000" w:rsidRDefault="00857FD5">
      <w:r>
        <w:t>применяют меры воздейств</w:t>
      </w:r>
      <w:r>
        <w:t>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000000" w:rsidRDefault="00857FD5">
      <w:r>
        <w:t>принимают решения на основании заключения</w:t>
      </w:r>
      <w:r>
        <w:t xml:space="preserve">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</w:t>
      </w:r>
      <w:r>
        <w:t>лей), а также самих несовершеннолетних в случае достижения ими возраста 14 лет;</w:t>
      </w:r>
    </w:p>
    <w:p w:rsidR="00000000" w:rsidRDefault="00857FD5"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000000" w:rsidRDefault="00857FD5">
      <w:r>
        <w:t>подготавливают и направляют в органы государственной вл</w:t>
      </w:r>
      <w:r>
        <w:t>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</w:t>
      </w:r>
      <w:r>
        <w:t>о муниципального образования;</w:t>
      </w:r>
    </w:p>
    <w:p w:rsidR="00000000" w:rsidRDefault="00857FD5">
      <w:r>
        <w:t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</w:t>
      </w:r>
      <w:r>
        <w:t>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</w:t>
      </w:r>
      <w:r>
        <w:t>дителей (законных представителей), относящиеся к установленной сфере деятельности комиссий;</w:t>
      </w:r>
    </w:p>
    <w:p w:rsidR="00000000" w:rsidRDefault="00857FD5"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000000" w:rsidRDefault="00857FD5">
      <w: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ии;</w:t>
      </w:r>
    </w:p>
    <w:p w:rsidR="00000000" w:rsidRDefault="00857FD5"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000000" w:rsidRDefault="00857FD5">
      <w:r>
        <w:t>о продлении срока пребывания несовершеннолетнего в специальном учебно-воспитательном учреждении</w:t>
      </w:r>
      <w:r>
        <w:t xml:space="preserve">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000000" w:rsidRDefault="00857FD5">
      <w:r>
        <w:t>о прекращении пребывания несовершеннолетнего в специальном учебно-воспитательном учреждении закрытого типа на основа</w:t>
      </w:r>
      <w:r>
        <w:t>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</w:t>
      </w:r>
      <w:r>
        <w:t xml:space="preserve">него в специальное учебно-воспитательное учреждение закрытого </w:t>
      </w:r>
      <w:r>
        <w:lastRenderedPageBreak/>
        <w:t>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000000" w:rsidRDefault="00857FD5">
      <w:r>
        <w:t>о переводе несовершеннолетнего в другое специ</w:t>
      </w:r>
      <w:r>
        <w:t>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000000" w:rsidRDefault="00857FD5">
      <w:r>
        <w:t>о восстановлении срока пребывания несовершеннолетнего в специальном учебно-воспит</w:t>
      </w:r>
      <w:r>
        <w:t>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</w:t>
      </w:r>
      <w:r>
        <w:t>и закрытого типа;</w:t>
      </w:r>
    </w:p>
    <w:p w:rsidR="00000000" w:rsidRDefault="00857FD5"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</w:t>
      </w:r>
      <w:r>
        <w:t>ельности индивидуального предпринимателя);</w:t>
      </w:r>
    </w:p>
    <w:p w:rsidR="00000000" w:rsidRDefault="00857FD5"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000000" w:rsidRDefault="00857FD5">
      <w:r>
        <w:t>осуществляют иные полномочия, установленные законодательством Российской Федерации или су</w:t>
      </w:r>
      <w:r>
        <w:t>бъекта Российской Федерации.</w:t>
      </w:r>
    </w:p>
    <w:p w:rsidR="00000000" w:rsidRDefault="00857FD5">
      <w:bookmarkStart w:id="21" w:name="sub_1008"/>
      <w: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bookmarkEnd w:id="21"/>
    <w:p w:rsidR="00000000" w:rsidRDefault="00857FD5">
      <w:r>
        <w:t>Членами комиссии могут быть руководители (их заместители) ор</w:t>
      </w:r>
      <w:r>
        <w:t>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</w:t>
      </w:r>
      <w:r>
        <w:t>редставительных органов, а также другие заинтересованные лица.</w:t>
      </w:r>
    </w:p>
    <w:p w:rsidR="00000000" w:rsidRDefault="00857FD5">
      <w:bookmarkStart w:id="22" w:name="sub_1009"/>
      <w:r>
        <w:t>9. Председатель комиссии:</w:t>
      </w:r>
    </w:p>
    <w:p w:rsidR="00000000" w:rsidRDefault="00857FD5">
      <w:bookmarkStart w:id="23" w:name="sub_10091"/>
      <w:bookmarkEnd w:id="22"/>
      <w:r>
        <w:t>а) осуществляет руководство деятельностью комиссии;</w:t>
      </w:r>
    </w:p>
    <w:p w:rsidR="00000000" w:rsidRDefault="00857FD5">
      <w:bookmarkStart w:id="24" w:name="sub_10092"/>
      <w:bookmarkEnd w:id="23"/>
      <w:r>
        <w:t>б) председательствует на заседании комиссии и организует ее работу;</w:t>
      </w:r>
    </w:p>
    <w:p w:rsidR="00000000" w:rsidRDefault="00857FD5">
      <w:bookmarkStart w:id="25" w:name="sub_10093"/>
      <w:bookmarkEnd w:id="24"/>
      <w:r>
        <w:t>в) имеет право решающего голоса при голосовании на заседании комиссии;</w:t>
      </w:r>
    </w:p>
    <w:p w:rsidR="00000000" w:rsidRDefault="00857FD5">
      <w:bookmarkStart w:id="26" w:name="sub_10094"/>
      <w:bookmarkEnd w:id="25"/>
      <w:r>
        <w:t>г) представляет комиссию в государственных органах, органах местного самоуправления и иных организациях;</w:t>
      </w:r>
    </w:p>
    <w:p w:rsidR="00000000" w:rsidRDefault="00857FD5">
      <w:bookmarkStart w:id="27" w:name="sub_10095"/>
      <w:bookmarkEnd w:id="26"/>
      <w:r>
        <w:t>д) утверждает повестку заседан</w:t>
      </w:r>
      <w:r>
        <w:t>ия комиссии;</w:t>
      </w:r>
    </w:p>
    <w:p w:rsidR="00000000" w:rsidRDefault="00857FD5">
      <w:bookmarkStart w:id="28" w:name="sub_10096"/>
      <w:bookmarkEnd w:id="27"/>
      <w:r>
        <w:t>е) назначает дату заседания комиссии;</w:t>
      </w:r>
    </w:p>
    <w:p w:rsidR="00000000" w:rsidRDefault="00857FD5">
      <w:bookmarkStart w:id="29" w:name="sub_10097"/>
      <w:bookmarkEnd w:id="28"/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</w:t>
      </w:r>
      <w:r>
        <w:t>омиссии;</w:t>
      </w:r>
    </w:p>
    <w:p w:rsidR="00000000" w:rsidRDefault="00857FD5">
      <w:bookmarkStart w:id="30" w:name="sub_10098"/>
      <w:bookmarkEnd w:id="29"/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000000" w:rsidRDefault="00857FD5">
      <w:bookmarkStart w:id="31" w:name="sub_10099"/>
      <w:bookmarkEnd w:id="30"/>
      <w:r>
        <w:t>и) осуществляет контроль за исполнением плана работы комиссии, подписывает постановления ком</w:t>
      </w:r>
      <w:r>
        <w:t>иссии;</w:t>
      </w:r>
    </w:p>
    <w:p w:rsidR="00000000" w:rsidRDefault="00857FD5">
      <w:bookmarkStart w:id="32" w:name="sub_100910"/>
      <w:bookmarkEnd w:id="31"/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</w:t>
      </w:r>
      <w:r>
        <w:t>ъектов Российской Федерации.</w:t>
      </w:r>
    </w:p>
    <w:p w:rsidR="00000000" w:rsidRDefault="00857FD5">
      <w:bookmarkStart w:id="33" w:name="sub_1010"/>
      <w:bookmarkEnd w:id="32"/>
      <w:r>
        <w:t>10. Заместитель председателя комиссии:</w:t>
      </w:r>
    </w:p>
    <w:p w:rsidR="00000000" w:rsidRDefault="00857FD5">
      <w:bookmarkStart w:id="34" w:name="sub_10101"/>
      <w:bookmarkEnd w:id="33"/>
      <w:r>
        <w:t>а) выполняет поручения председателя комиссии;</w:t>
      </w:r>
    </w:p>
    <w:p w:rsidR="00000000" w:rsidRDefault="00857FD5">
      <w:bookmarkStart w:id="35" w:name="sub_10102"/>
      <w:bookmarkEnd w:id="34"/>
      <w:r>
        <w:t>б) исполняет обязанности председателя комиссии в его отсутствие;</w:t>
      </w:r>
    </w:p>
    <w:p w:rsidR="00000000" w:rsidRDefault="00857FD5">
      <w:bookmarkStart w:id="36" w:name="sub_10103"/>
      <w:bookmarkEnd w:id="35"/>
      <w:r>
        <w:t>в) обе</w:t>
      </w:r>
      <w:r>
        <w:t>спечивает контроль за исполнением постановлений комиссии;</w:t>
      </w:r>
    </w:p>
    <w:p w:rsidR="00000000" w:rsidRDefault="00857FD5">
      <w:bookmarkStart w:id="37" w:name="sub_10104"/>
      <w:bookmarkEnd w:id="36"/>
      <w:r>
        <w:t>г) обеспечивает контроль за своевременной подготовкой материалов для рассмотрения на заседании комиссии.</w:t>
      </w:r>
    </w:p>
    <w:p w:rsidR="00000000" w:rsidRDefault="00857FD5">
      <w:bookmarkStart w:id="38" w:name="sub_1011"/>
      <w:bookmarkEnd w:id="37"/>
      <w:r>
        <w:lastRenderedPageBreak/>
        <w:t>11. Ответственный секретарь комиссии:</w:t>
      </w:r>
    </w:p>
    <w:p w:rsidR="00000000" w:rsidRDefault="00857FD5">
      <w:bookmarkStart w:id="39" w:name="sub_10111"/>
      <w:bookmarkEnd w:id="38"/>
      <w:r>
        <w:t xml:space="preserve">а) </w:t>
      </w:r>
      <w:r>
        <w:t>осуществляет подготовку материалов для рассмотрения на заседании комиссии;</w:t>
      </w:r>
    </w:p>
    <w:p w:rsidR="00000000" w:rsidRDefault="00857FD5">
      <w:bookmarkStart w:id="40" w:name="sub_10112"/>
      <w:bookmarkEnd w:id="39"/>
      <w:r>
        <w:t>б) выполняет поручения председателя и заместителя председателя комиссии;</w:t>
      </w:r>
    </w:p>
    <w:p w:rsidR="00000000" w:rsidRDefault="00857FD5">
      <w:bookmarkStart w:id="41" w:name="sub_10113"/>
      <w:bookmarkEnd w:id="40"/>
      <w:r>
        <w:t>в) отвечает за ведение делопроизводства комиссии;</w:t>
      </w:r>
    </w:p>
    <w:p w:rsidR="00000000" w:rsidRDefault="00857FD5">
      <w:bookmarkStart w:id="42" w:name="sub_10114"/>
      <w:bookmarkEnd w:id="41"/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00000" w:rsidRDefault="00857FD5">
      <w:bookmarkStart w:id="43" w:name="sub_10115"/>
      <w:bookmarkEnd w:id="42"/>
      <w:r>
        <w:t>д) осуществляет подготовку и оформление проекто</w:t>
      </w:r>
      <w:r>
        <w:t>в постановлений, принимаемых комиссией по результатам рассмотрения соответствующего вопроса на заседании;</w:t>
      </w:r>
    </w:p>
    <w:p w:rsidR="00000000" w:rsidRDefault="00857FD5">
      <w:bookmarkStart w:id="44" w:name="sub_10116"/>
      <w:bookmarkEnd w:id="43"/>
      <w:r>
        <w:t>е) обеспечивает вручение копий постановлений комиссии.</w:t>
      </w:r>
    </w:p>
    <w:p w:rsidR="00000000" w:rsidRDefault="00857FD5">
      <w:bookmarkStart w:id="45" w:name="sub_1012"/>
      <w:bookmarkEnd w:id="44"/>
      <w:r>
        <w:t>12. Члены комиссии обладают равными правами при рассмотрении</w:t>
      </w:r>
      <w:r>
        <w:t xml:space="preserve"> и обсуждении вопросов (дел), отнесенных к компетенции комиссии, и осуществляют следующие функции:</w:t>
      </w:r>
    </w:p>
    <w:p w:rsidR="00000000" w:rsidRDefault="00857FD5">
      <w:bookmarkStart w:id="46" w:name="sub_10121"/>
      <w:bookmarkEnd w:id="45"/>
      <w:r>
        <w:t>а) участвуют в заседании комиссии и его подготовке;</w:t>
      </w:r>
    </w:p>
    <w:p w:rsidR="00000000" w:rsidRDefault="00857FD5">
      <w:bookmarkStart w:id="47" w:name="sub_10122"/>
      <w:bookmarkEnd w:id="46"/>
      <w:r>
        <w:t xml:space="preserve">б) предварительно (до заседания комиссии) знакомятся с материалами по </w:t>
      </w:r>
      <w:r>
        <w:t>вопросам, выносимым на ее рассмотрение;</w:t>
      </w:r>
    </w:p>
    <w:p w:rsidR="00000000" w:rsidRDefault="00857FD5">
      <w:bookmarkStart w:id="48" w:name="sub_10123"/>
      <w:bookmarkEnd w:id="47"/>
      <w:r>
        <w:t>в) вносят предложения об отложении рассмотрения вопроса (дела) и о запросе дополнительных материалов по нему;</w:t>
      </w:r>
    </w:p>
    <w:p w:rsidR="00000000" w:rsidRDefault="00857FD5">
      <w:bookmarkStart w:id="49" w:name="sub_10124"/>
      <w:bookmarkEnd w:id="48"/>
      <w:r>
        <w:t>г) вносят предложения по совершенствованию работы по профилактике безн</w:t>
      </w:r>
      <w:r>
        <w:t>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00000" w:rsidRDefault="00857FD5">
      <w:bookmarkStart w:id="50" w:name="sub_10125"/>
      <w:bookmarkEnd w:id="49"/>
      <w:r>
        <w:t>д) участвуют в обсуждении постановлений, при</w:t>
      </w:r>
      <w:r>
        <w:t>нимаемых комиссией по рассматриваемым вопросам (делам), и голосуют при их принятии;</w:t>
      </w:r>
    </w:p>
    <w:p w:rsidR="00000000" w:rsidRDefault="00857FD5">
      <w:bookmarkStart w:id="51" w:name="sub_10126"/>
      <w:bookmarkEnd w:id="50"/>
      <w:r>
        <w:t xml:space="preserve">е) составляют протоколы об административных правонарушениях в случаях и порядке, предусмотренных </w:t>
      </w:r>
      <w:hyperlink r:id="rId2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00000" w:rsidRDefault="00857FD5">
      <w:bookmarkStart w:id="52" w:name="sub_10127"/>
      <w:bookmarkEnd w:id="51"/>
      <w: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</w:r>
      <w:r>
        <w:t>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</w:t>
      </w:r>
      <w:r>
        <w:t>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00000" w:rsidRDefault="00857FD5">
      <w:bookmarkStart w:id="53" w:name="sub_10128"/>
      <w:bookmarkEnd w:id="52"/>
      <w:r>
        <w:t>з) выполняют поручения председателя комиссии.</w:t>
      </w:r>
    </w:p>
    <w:p w:rsidR="00000000" w:rsidRDefault="00857FD5">
      <w:bookmarkStart w:id="54" w:name="sub_1013"/>
      <w:bookmarkEnd w:id="53"/>
      <w:r>
        <w:t>13. Пред</w:t>
      </w:r>
      <w:r>
        <w:t>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</w:t>
      </w:r>
      <w:r>
        <w:t>ьством субъекта Российской Федерации.</w:t>
      </w:r>
    </w:p>
    <w:p w:rsidR="00000000" w:rsidRDefault="00857FD5">
      <w:bookmarkStart w:id="55" w:name="sub_1014"/>
      <w:bookmarkEnd w:id="54"/>
      <w:r>
        <w:t>14. Заседания комиссии проводятся в соответствии с планами работы, а также по мере необходимости.</w:t>
      </w:r>
    </w:p>
    <w:p w:rsidR="00000000" w:rsidRDefault="00857FD5">
      <w:bookmarkStart w:id="56" w:name="sub_1015"/>
      <w:bookmarkEnd w:id="55"/>
      <w:r>
        <w:t>15. Заседание комиссии считается правомочным, если на нем присутствует не менее половины</w:t>
      </w:r>
      <w:r>
        <w:t xml:space="preserve"> ее членов. Члены комиссии участвуют в ее заседаниях без права замены.</w:t>
      </w:r>
    </w:p>
    <w:p w:rsidR="00000000" w:rsidRDefault="00857FD5">
      <w:bookmarkStart w:id="57" w:name="sub_1016"/>
      <w:bookmarkEnd w:id="56"/>
      <w:r>
        <w:t>16. На заседании комиссии председательствует ее председатель либо заместитель председателя комиссии.</w:t>
      </w:r>
    </w:p>
    <w:p w:rsidR="00000000" w:rsidRDefault="00857FD5">
      <w:bookmarkStart w:id="58" w:name="sub_1017"/>
      <w:bookmarkEnd w:id="57"/>
      <w:r>
        <w:t>17. Решения комиссии принимаются большинством голосо</w:t>
      </w:r>
      <w:r>
        <w:t>в присутствующих на заседании членов комиссии.</w:t>
      </w:r>
    </w:p>
    <w:p w:rsidR="00000000" w:rsidRDefault="00857FD5">
      <w:bookmarkStart w:id="59" w:name="sub_1018"/>
      <w:bookmarkEnd w:id="58"/>
      <w: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60" w:name="sub_1019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857FD5">
      <w:pPr>
        <w:pStyle w:val="a7"/>
      </w:pPr>
      <w:r>
        <w:fldChar w:fldCharType="begin"/>
      </w:r>
      <w:r>
        <w:instrText>HYPERLINK "http://ivo</w:instrText>
      </w:r>
      <w:r>
        <w:instrText>.garant.ru/document?id=71092232&amp;sub=1011"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10 сентября 2015 г. N 960 в пункт 19 внесены изменения</w:t>
      </w:r>
    </w:p>
    <w:p w:rsidR="00000000" w:rsidRDefault="00857FD5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57FD5">
      <w:r>
        <w:t xml:space="preserve">19. Комиссия </w:t>
      </w:r>
      <w:hyperlink r:id="rId23" w:history="1">
        <w:r>
          <w:rPr>
            <w:rStyle w:val="a4"/>
          </w:rPr>
          <w:t>принимает решения</w:t>
        </w:r>
      </w:hyperlink>
      <w:r>
        <w:t xml:space="preserve">, за исключением решений, указанных в </w:t>
      </w:r>
      <w:hyperlink w:anchor="sub_10729" w:history="1">
        <w:r>
          <w:rPr>
            <w:rStyle w:val="a4"/>
          </w:rPr>
          <w:t>абзаце девятом подпункта "б" пункта 7</w:t>
        </w:r>
      </w:hyperlink>
      <w:r>
        <w:t xml:space="preserve"> настоящего Примерного положения, оформляемые в </w:t>
      </w:r>
      <w:hyperlink r:id="rId24" w:history="1">
        <w:r>
          <w:rPr>
            <w:rStyle w:val="a4"/>
          </w:rPr>
          <w:t>форме</w:t>
        </w:r>
      </w:hyperlink>
      <w:r>
        <w:t xml:space="preserve"> постановлений, в которых указываются:</w:t>
      </w:r>
    </w:p>
    <w:p w:rsidR="00000000" w:rsidRDefault="00857FD5">
      <w:bookmarkStart w:id="61" w:name="sub_10191"/>
      <w:r>
        <w:t>а) наименование комиссии;</w:t>
      </w:r>
    </w:p>
    <w:p w:rsidR="00000000" w:rsidRDefault="00857FD5">
      <w:bookmarkStart w:id="62" w:name="sub_10192"/>
      <w:bookmarkEnd w:id="61"/>
      <w:r>
        <w:t>б) дата;</w:t>
      </w:r>
    </w:p>
    <w:p w:rsidR="00000000" w:rsidRDefault="00857FD5">
      <w:bookmarkStart w:id="63" w:name="sub_10193"/>
      <w:bookmarkEnd w:id="62"/>
      <w:r>
        <w:t>в) время и место проведения заседания;</w:t>
      </w:r>
    </w:p>
    <w:p w:rsidR="00000000" w:rsidRDefault="00857FD5">
      <w:bookmarkStart w:id="64" w:name="sub_10194"/>
      <w:bookmarkEnd w:id="63"/>
      <w:r>
        <w:t>г) сведения о присутствующих и отсутств</w:t>
      </w:r>
      <w:r>
        <w:t>ующих членах комиссии;</w:t>
      </w:r>
    </w:p>
    <w:p w:rsidR="00000000" w:rsidRDefault="00857FD5">
      <w:bookmarkStart w:id="65" w:name="sub_10195"/>
      <w:bookmarkEnd w:id="64"/>
      <w:r>
        <w:t>д) сведения об иных лицах, присутствующих на заседании;</w:t>
      </w:r>
    </w:p>
    <w:p w:rsidR="00000000" w:rsidRDefault="00857FD5">
      <w:bookmarkStart w:id="66" w:name="sub_10196"/>
      <w:bookmarkEnd w:id="65"/>
      <w:r>
        <w:t>е) вопрос повестки дня, по которому вынесено постановление;</w:t>
      </w:r>
    </w:p>
    <w:p w:rsidR="00000000" w:rsidRDefault="00857FD5">
      <w:bookmarkStart w:id="67" w:name="sub_10197"/>
      <w:bookmarkEnd w:id="66"/>
      <w:r>
        <w:t>ж) содержание рассматриваемого вопроса;</w:t>
      </w:r>
    </w:p>
    <w:p w:rsidR="00000000" w:rsidRDefault="00857FD5">
      <w:bookmarkStart w:id="68" w:name="sub_10198"/>
      <w:bookmarkEnd w:id="67"/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000000" w:rsidRDefault="00857FD5">
      <w:bookmarkStart w:id="69" w:name="sub_10199"/>
      <w:bookmarkEnd w:id="68"/>
      <w:r>
        <w:t>и) сведения о выявленных причинах и условиях, способствующих безнадзорности, беспризорности, правонарушениям и антиобществе</w:t>
      </w:r>
      <w:r>
        <w:t>нным действиям несовершеннолетних (при их наличии);</w:t>
      </w:r>
    </w:p>
    <w:p w:rsidR="00000000" w:rsidRDefault="00857FD5">
      <w:bookmarkStart w:id="70" w:name="sub_101910"/>
      <w:bookmarkEnd w:id="69"/>
      <w:r>
        <w:t>к) решение, принятое по рассматриваемому вопросу;</w:t>
      </w:r>
    </w:p>
    <w:p w:rsidR="00000000" w:rsidRDefault="00857FD5">
      <w:bookmarkStart w:id="71" w:name="sub_101911"/>
      <w:bookmarkEnd w:id="70"/>
      <w:r>
        <w:t>л) меры, направленные на устранение причин и условий, способствующих безнадзорности, беспризорности, правонарушения</w:t>
      </w:r>
      <w:r>
        <w:t>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00000" w:rsidRDefault="00857FD5">
      <w:bookmarkStart w:id="72" w:name="sub_101912"/>
      <w:bookmarkEnd w:id="71"/>
      <w:r>
        <w:t>м) сроки, в течение которых должны быть приняты меры, направленные на устранение причин и условий,</w:t>
      </w:r>
      <w:r>
        <w:t xml:space="preserve"> способствующих безнадзорности, беспризорности, правонарушениям и антиобщественным действиям несовершеннолетних.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73" w:name="sub_10190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57FD5">
      <w:pPr>
        <w:pStyle w:val="a7"/>
      </w:pPr>
      <w:r>
        <w:fldChar w:fldCharType="begin"/>
      </w:r>
      <w:r>
        <w:instrText>HYPERLINK "http://ivo.garant.ru/document?id=71052486&amp;sub=4"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>тва РФ от 4 августа 2015 г. N 788 Примерное положение дополнено пунктом 19.1</w:t>
      </w:r>
    </w:p>
    <w:p w:rsidR="00000000" w:rsidRDefault="00857FD5">
      <w:r>
        <w:t>19.1. </w:t>
      </w:r>
      <w:hyperlink r:id="rId25" w:history="1">
        <w:r>
          <w:rPr>
            <w:rStyle w:val="a4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</w:t>
      </w:r>
      <w:r>
        <w:t xml:space="preserve">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26" w:history="1">
        <w:r>
          <w:rPr>
            <w:rStyle w:val="a4"/>
          </w:rPr>
          <w:t>форма</w:t>
        </w:r>
      </w:hyperlink>
      <w:r>
        <w:t xml:space="preserve"> документа, содержащего решение о допуске или недопуске к </w:t>
      </w:r>
      <w:r>
        <w:t>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857FD5">
      <w:bookmarkStart w:id="74" w:name="sub_1020"/>
      <w:r>
        <w:t>20. Постановления комиссии направляются членам ком</w:t>
      </w:r>
      <w:r>
        <w:t>иссии, в органы и учреждения системы профилактики и иным заинтересованным лицам и организациям.</w:t>
      </w:r>
    </w:p>
    <w:p w:rsidR="00000000" w:rsidRDefault="00857FD5">
      <w:bookmarkStart w:id="75" w:name="sub_1021"/>
      <w:bookmarkEnd w:id="74"/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000000" w:rsidRDefault="00857FD5">
      <w:bookmarkStart w:id="76" w:name="sub_1022"/>
      <w:bookmarkEnd w:id="75"/>
      <w:r>
        <w:t>22. Органы и учр</w:t>
      </w:r>
      <w:r>
        <w:t>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000000" w:rsidRDefault="00857FD5">
      <w:pPr>
        <w:pStyle w:val="a6"/>
        <w:rPr>
          <w:color w:val="000000"/>
          <w:sz w:val="16"/>
          <w:szCs w:val="16"/>
        </w:rPr>
      </w:pPr>
      <w:bookmarkStart w:id="77" w:name="sub_1023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857FD5">
      <w:pPr>
        <w:pStyle w:val="a7"/>
      </w:pPr>
      <w:r>
        <w:fldChar w:fldCharType="begin"/>
      </w:r>
      <w:r>
        <w:instrText>HYPERLINK "http://ivo.garant.ru/document?id=71052486&amp;sub=5"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>вительства РФ от 4 августа 2015 г. N 788 в пункт 23 внесены изменения</w:t>
      </w:r>
    </w:p>
    <w:p w:rsidR="00000000" w:rsidRDefault="00857FD5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57FD5">
      <w:r>
        <w:t>23. Постановление комиссии может быть обжаловано в порядке, установленном законода</w:t>
      </w:r>
      <w:r>
        <w:t>тельством Российской Федерации.</w:t>
      </w:r>
    </w:p>
    <w:p w:rsidR="00000000" w:rsidRDefault="00857FD5">
      <w:bookmarkStart w:id="78" w:name="sub_102302"/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000000" w:rsidRDefault="00857FD5">
      <w:bookmarkStart w:id="79" w:name="sub_1024"/>
      <w:bookmarkEnd w:id="78"/>
      <w:r>
        <w:t>24. Комиссия имеет бланк и печать со своим наименованием.</w:t>
      </w:r>
    </w:p>
    <w:bookmarkEnd w:id="79"/>
    <w:p w:rsidR="00857FD5" w:rsidRDefault="00857FD5"/>
    <w:sectPr w:rsidR="00857FD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28"/>
    <w:rsid w:val="000D0328"/>
    <w:rsid w:val="008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447725-A980-4124-AB38-3F6F28B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7560640&amp;sub=1001" TargetMode="External"/><Relationship Id="rId13" Type="http://schemas.openxmlformats.org/officeDocument/2006/relationships/hyperlink" Target="http://ivo.garant.ru/document?id=57357587&amp;sub=10071" TargetMode="External"/><Relationship Id="rId18" Type="http://schemas.openxmlformats.org/officeDocument/2006/relationships/hyperlink" Target="http://ivo.garant.ru/document?id=57357587&amp;sub=10073" TargetMode="External"/><Relationship Id="rId26" Type="http://schemas.openxmlformats.org/officeDocument/2006/relationships/hyperlink" Target="http://ivo.garant.ru/document?id=71058516&amp;sub=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25267&amp;sub=0" TargetMode="External"/><Relationship Id="rId7" Type="http://schemas.openxmlformats.org/officeDocument/2006/relationships/hyperlink" Target="http://ivo.garant.ru/document?id=71726612&amp;sub=1001" TargetMode="External"/><Relationship Id="rId12" Type="http://schemas.openxmlformats.org/officeDocument/2006/relationships/hyperlink" Target="http://ivo.garant.ru/document?id=77560640&amp;sub=10064" TargetMode="External"/><Relationship Id="rId17" Type="http://schemas.openxmlformats.org/officeDocument/2006/relationships/hyperlink" Target="http://ivo.garant.ru/document?id=71058516&amp;sub=2000" TargetMode="External"/><Relationship Id="rId25" Type="http://schemas.openxmlformats.org/officeDocument/2006/relationships/hyperlink" Target="http://ivo.garant.ru/document?id=71058516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57587&amp;sub=10072" TargetMode="External"/><Relationship Id="rId20" Type="http://schemas.openxmlformats.org/officeDocument/2006/relationships/hyperlink" Target="http://ivo.garant.ru/document?id=10064072&amp;sub=20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16087&amp;sub=11" TargetMode="External"/><Relationship Id="rId11" Type="http://schemas.openxmlformats.org/officeDocument/2006/relationships/hyperlink" Target="http://ivo.garant.ru/document?id=71726612&amp;sub=1002" TargetMode="External"/><Relationship Id="rId24" Type="http://schemas.openxmlformats.org/officeDocument/2006/relationships/hyperlink" Target="http://ivo.garant.ru/document?id=71058516&amp;sub=2000" TargetMode="External"/><Relationship Id="rId5" Type="http://schemas.openxmlformats.org/officeDocument/2006/relationships/hyperlink" Target="http://ivo.garant.ru/document?id=70397602&amp;sub=0" TargetMode="External"/><Relationship Id="rId15" Type="http://schemas.openxmlformats.org/officeDocument/2006/relationships/hyperlink" Target="http://ivo.garant.ru/document?id=71201378&amp;sub=0" TargetMode="External"/><Relationship Id="rId23" Type="http://schemas.openxmlformats.org/officeDocument/2006/relationships/hyperlink" Target="http://ivo.garant.ru/document?id=71058516&amp;sub=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10003000&amp;sub=0" TargetMode="External"/><Relationship Id="rId19" Type="http://schemas.openxmlformats.org/officeDocument/2006/relationships/hyperlink" Target="http://ivo.garant.ru/document?id=120252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57587&amp;sub=1002" TargetMode="External"/><Relationship Id="rId14" Type="http://schemas.openxmlformats.org/officeDocument/2006/relationships/hyperlink" Target="http://ivo.garant.ru/document?id=71201378&amp;sub=1000" TargetMode="External"/><Relationship Id="rId22" Type="http://schemas.openxmlformats.org/officeDocument/2006/relationships/hyperlink" Target="http://ivo.garant.ru/document?id=57303559&amp;sub=1019" TargetMode="External"/><Relationship Id="rId27" Type="http://schemas.openxmlformats.org/officeDocument/2006/relationships/hyperlink" Target="http://ivo.garant.ru/document?id=57408284&amp;sub=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Savinova</cp:lastModifiedBy>
  <cp:revision>2</cp:revision>
  <dcterms:created xsi:type="dcterms:W3CDTF">2018-06-18T11:10:00Z</dcterms:created>
  <dcterms:modified xsi:type="dcterms:W3CDTF">2018-06-18T11:10:00Z</dcterms:modified>
</cp:coreProperties>
</file>