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</w:t>
      </w:r>
    </w:p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Утверждена</w:t>
      </w:r>
    </w:p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администрации </w:t>
      </w:r>
    </w:p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Кольчугинского района</w:t>
      </w:r>
    </w:p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3F43C6" wp14:editId="4E17C564">
                <wp:simplePos x="0" y="0"/>
                <wp:positionH relativeFrom="column">
                  <wp:posOffset>1939925</wp:posOffset>
                </wp:positionH>
                <wp:positionV relativeFrom="paragraph">
                  <wp:posOffset>236220</wp:posOffset>
                </wp:positionV>
                <wp:extent cx="4267200" cy="2476500"/>
                <wp:effectExtent l="7620" t="10160" r="11430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66" w:rsidRDefault="00926D66" w:rsidP="00926D66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926D66" w:rsidRDefault="00926D66" w:rsidP="00926D66">
                            <w:pPr>
                              <w:suppressAutoHyphens/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6" w:anchor="/document/400665980/entry/10000" w:history="1">
                              <w:r>
                                <w:rPr>
                                  <w:rStyle w:val="a3"/>
                                  <w:color w:val="FF0000"/>
                                  <w:spacing w:val="-5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2.75pt;margin-top:18.6pt;width:336pt;height:19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0qLAIAAEAEAAAOAAAAZHJzL2Uyb0RvYy54bWysU12O0zAQfkfiDpbfadqy211FTVdLlyKk&#10;5UdaOIDjOImF4zFjt8lyGU7BExJn6JEYO22pgCdEHqxxPP78zffNLG+GzrCdQq/BFnw2mXKmrIRK&#10;26bgHz9snl1z5oOwlTBgVcEflec3q6dPlr3L1RxaMJVCRiDW570reBuCy7PMy1Z1wk/AKUuHNWAn&#10;Am2xySoUPaF3JptPp4usB6wcglTe09+78ZCvEn5dKxne1bVXgZmCE7eQVkxrGddstRR5g8K1Wh5o&#10;iH9g0Qlt6dET1J0Igm1R/wHVaYngoQ4TCV0Gda2lSjVQNbPpb9U8tMKpVAuJ491JJv//YOXb3Xtk&#10;uiLvOLOiI4v2X/c/9t/339gsqtM7n1PSg6O0MLyAIWbGSr27B/nJMwvrVthG3SJC3ypREbt0Mzu7&#10;OuL4CFL2b6CiZ8Q2QAIaauwiIInBCJ1cejw5o4bAJP28mC+uyG7OJJ3NL64Wl7QhdpnIj9cd+vBK&#10;QcdiUHAk6xO82N37MKYeUxJ9MLraaGPSBptybZDtBLXJJn0HdH+eZizrC754fjkKcH7kzxGm6fsb&#10;QqcDtbvRXcGvT0kij7K9tFVqxiC0GWMqzliqMeoYpRtFDEM5HHwpoXokRRHGtqYxpKAF/MJZTy1d&#10;cP95K1BxZl5bciX2/zHAY1AeA2ElXS144GwM12Gck61D3bSEPPpu4Zacq3XSNFIbWRx4UpsmVw4j&#10;FefgfJ+yfg3+6icAAAD//wMAUEsDBBQABgAIAAAAIQCKB3hH4AAAAAoBAAAPAAAAZHJzL2Rvd25y&#10;ZXYueG1sTI9BS8NAEIXvgv9hGcGb3RhtY9NsiigKBUFshF63yZhNzc6G3W2T/nvHk95m3nu8+aZY&#10;T7YXJ/Shc6TgdpaAQKpd01Gr4LN6uXkAEaKmRveOUMEZA6zLy4tC540b6QNP29gKLqGQawUmxiGX&#10;MtQGrQ4zNyCx9+W81ZFX38rG65HLbS/TJFlIqzviC0YP+GSw/t4eLbe8794qswi7w6bCzas/m8Pz&#10;OCl1fTU9rkBEnOJfGH7xGR1KZtq7IzVB9ArukvmcozxkKQgOLLOMhb2C+5QVWRby/wvlDwAAAP//&#10;AwBQSwECLQAUAAYACAAAACEAtoM4kv4AAADhAQAAEwAAAAAAAAAAAAAAAAAAAAAAW0NvbnRlbnRf&#10;VHlwZXNdLnhtbFBLAQItABQABgAIAAAAIQA4/SH/1gAAAJQBAAALAAAAAAAAAAAAAAAAAC8BAABf&#10;cmVscy8ucmVsc1BLAQItABQABgAIAAAAIQBlx/0qLAIAAEAEAAAOAAAAAAAAAAAAAAAAAC4CAABk&#10;cnMvZTJvRG9jLnhtbFBLAQItABQABgAIAAAAIQCKB3hH4AAAAAoBAAAPAAAAAAAAAAAAAAAAAIYE&#10;AABkcnMvZG93bnJldi54bWxQSwUGAAAAAAQABADzAAAAkwUAAAAA&#10;" strokeweight=".05pt">
                <v:textbox inset="0,0,0,0">
                  <w:txbxContent>
                    <w:p w:rsidR="00926D66" w:rsidRDefault="00926D66" w:rsidP="00926D66">
                      <w:pPr>
                        <w:pStyle w:val="a4"/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926D66" w:rsidRDefault="00926D66" w:rsidP="00926D66">
                      <w:pPr>
                        <w:suppressAutoHyphens/>
                        <w:jc w:val="both"/>
                      </w:pPr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7" w:anchor="/document/400665980/entry/10000" w:history="1">
                        <w:r>
                          <w:rPr>
                            <w:rStyle w:val="a3"/>
                            <w:color w:val="FF0000"/>
                            <w:spacing w:val="-5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</w:t>
      </w:r>
      <w:r w:rsidRPr="005E42C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_______</w:t>
      </w:r>
    </w:p>
    <w:p w:rsidR="00926D66" w:rsidRPr="005E42C6" w:rsidRDefault="00926D66" w:rsidP="00926D66">
      <w:pPr>
        <w:suppressAutoHyphens/>
        <w:spacing w:after="0" w:line="240" w:lineRule="auto"/>
        <w:ind w:left="63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A556AD" w:rsidRDefault="00926D66" w:rsidP="00926D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56A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Форма проверочного листа </w:t>
      </w:r>
    </w:p>
    <w:p w:rsidR="00926D66" w:rsidRPr="00A556AD" w:rsidRDefault="00926D66" w:rsidP="00926D66">
      <w:pPr>
        <w:suppressAutoHyphens/>
        <w:autoSpaceDE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zh-CN"/>
        </w:rPr>
      </w:pPr>
      <w:r w:rsidRPr="00A556AD">
        <w:rPr>
          <w:rFonts w:ascii="Times New Roman" w:eastAsia="Courier New" w:hAnsi="Times New Roman" w:cs="Times New Roman"/>
          <w:b/>
          <w:sz w:val="28"/>
          <w:szCs w:val="28"/>
          <w:lang w:eastAsia="zh-CN"/>
        </w:rPr>
        <w:t xml:space="preserve">(список контрольных вопросов), применяемого при осуществлении </w:t>
      </w:r>
      <w:r w:rsidRPr="00A5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в сфере благоустройства на </w:t>
      </w:r>
      <w:r w:rsidRPr="00A556A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 территории муниципального образования город Кольчугино Кольчугинского района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sz w:val="28"/>
          <w:szCs w:val="28"/>
          <w:lang w:eastAsia="zh-CN"/>
        </w:rPr>
        <w:t>«__»________ 20__ г.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Courier New" w:hAnsi="Times New Roman" w:cs="Times New Roman"/>
          <w:sz w:val="28"/>
          <w:szCs w:val="28"/>
          <w:lang w:eastAsia="zh-CN"/>
        </w:rPr>
        <w:t>(</w:t>
      </w:r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926D66" w:rsidRPr="005E42C6" w:rsidRDefault="00926D66" w:rsidP="00926D6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      </w:t>
      </w:r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проверочного листа)</w:t>
      </w:r>
    </w:p>
    <w:p w:rsidR="00926D66" w:rsidRPr="005E42C6" w:rsidRDefault="00926D66" w:rsidP="00926D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(указывается вид объекта контроля (надзора</w:t>
      </w:r>
      <w:proofErr w:type="gramStart"/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)и</w:t>
      </w:r>
      <w:proofErr w:type="gramEnd"/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 xml:space="preserve"> кадастровый номер в отношении которого проводится контрольное (надзорное) мероприятие)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_____________________________________________________________________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Ф</w:t>
      </w: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______________________________________________________________________ 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Вид (виды) деятельности юридических лиц, физических лиц их типов и (или) 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отдельных характеристик</w:t>
      </w:r>
    </w:p>
    <w:p w:rsidR="00926D66" w:rsidRPr="005E42C6" w:rsidRDefault="00926D66" w:rsidP="00926D66">
      <w:pPr>
        <w:suppressAutoHyphens/>
        <w:spacing w:before="20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___________________________________________________________________ </w:t>
      </w: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926D66" w:rsidRPr="005E42C6" w:rsidRDefault="00926D66" w:rsidP="00926D66">
      <w:pPr>
        <w:pBdr>
          <w:top w:val="single" w:sz="12" w:space="1" w:color="auto"/>
          <w:bottom w:val="single" w:sz="12" w:space="1" w:color="auto"/>
        </w:pBd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926D66" w:rsidRPr="005E42C6" w:rsidRDefault="00926D66" w:rsidP="00926D66">
      <w:pPr>
        <w:suppressAutoHyphens/>
        <w:spacing w:before="200"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</w:t>
      </w:r>
      <w:proofErr w:type="gramStart"/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я(</w:t>
      </w:r>
      <w:proofErr w:type="gramEnd"/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плановой проверки) и дата присвоения учетного номера проверки в едином реестре проверок</w:t>
      </w:r>
    </w:p>
    <w:p w:rsidR="00926D66" w:rsidRPr="005E42C6" w:rsidRDefault="00926D66" w:rsidP="00926D66">
      <w:pPr>
        <w:pBdr>
          <w:bottom w:val="single" w:sz="12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i/>
          <w:iCs/>
          <w:sz w:val="24"/>
          <w:szCs w:val="24"/>
          <w:lang w:eastAsia="zh-CN"/>
        </w:rPr>
        <w:t>Д</w:t>
      </w: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 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26D66" w:rsidRPr="005E42C6" w:rsidRDefault="00926D66" w:rsidP="00926D6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5"/>
        <w:gridCol w:w="6"/>
        <w:gridCol w:w="2205"/>
        <w:gridCol w:w="825"/>
        <w:gridCol w:w="670"/>
        <w:gridCol w:w="38"/>
        <w:gridCol w:w="2127"/>
      </w:tblGrid>
      <w:tr w:rsidR="00926D66" w:rsidRPr="005E42C6" w:rsidTr="0045389A">
        <w:tc>
          <w:tcPr>
            <w:tcW w:w="7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4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6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926D66" w:rsidRPr="005E42C6" w:rsidTr="0045389A">
        <w:tc>
          <w:tcPr>
            <w:tcW w:w="7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Не распространяется требование</w:t>
            </w:r>
          </w:p>
        </w:tc>
      </w:tr>
      <w:tr w:rsidR="00926D66" w:rsidRPr="005E42C6" w:rsidTr="004538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ind w:left="107" w:right="9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 Федерального Закона от 10.01.2002 № 7-ФЗ «Об охране окружающей среды»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before="2" w:after="0" w:line="25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 Федерального Закона от 10.01.2002 № 7-ФЗ «Об охране окружающей среды»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своевременная и качественная уборка отходов производства и потребления?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tabs>
                <w:tab w:val="left" w:pos="856"/>
                <w:tab w:val="left" w:pos="1242"/>
                <w:tab w:val="left" w:pos="2256"/>
                <w:tab w:val="left" w:pos="3060"/>
              </w:tabs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36D9">
              <w:rPr>
                <w:rFonts w:ascii="Times New Roman" w:hAnsi="Times New Roman" w:cs="Times New Roman"/>
                <w:sz w:val="24"/>
                <w:szCs w:val="24"/>
              </w:rPr>
              <w:t xml:space="preserve">Правил по обеспечению чистоты, порядка и благоустройства на территории </w:t>
            </w:r>
            <w:r w:rsidRPr="00F6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г. Кольчугино Кольчугинского района, надлежащему содержанию  расположенных на ней объектов, утвержденных решением Совета народных депутатов г. Кольчугино от 27.07.2017  № 410\68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благоустройства)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38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 ли договор на оказание услуг по обращению с твердыми коммунальными отходами с региональным оператором?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tabs>
                <w:tab w:val="left" w:pos="856"/>
                <w:tab w:val="left" w:pos="1242"/>
                <w:tab w:val="left" w:pos="2256"/>
                <w:tab w:val="left" w:pos="3060"/>
              </w:tabs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3.1.1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Осуществляется ли уборка, благоустройство, покос территорий,  прилегающих к объекту надзора, границы которых установлены Правилами благоустройства? 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tabs>
                <w:tab w:val="left" w:pos="856"/>
                <w:tab w:val="left" w:pos="1242"/>
                <w:tab w:val="left" w:pos="2256"/>
                <w:tab w:val="left" w:pos="3060"/>
              </w:tabs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7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1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требования к накоплению ТКО в контейнеры и бункеры, расположенные на контейнерных площадках?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1" w:lineRule="exac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Пункт 3.2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Установлены ли у входа в предприятия сферы услуг, на территориях рынков и ярмарок, в парках, скверах, бульварах, зонах отдыха, у входа в учреждения образования, здравоохранения и других местах массового посещения населения, на улицах, во дворах жилых многоквартирных домов, на остановках пассажирского стационарные урны?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tabs>
                <w:tab w:val="left" w:pos="8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3.2.18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Осуществлено ли размещение визуальной информации вне специальных мест, отведенных для этих целей в соответствии с установленным порядком?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3.11.11 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Допущено ли размещение транспортных средств на расположенных в границах </w:t>
            </w:r>
            <w:r w:rsidRPr="005E42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населенных пунктов газонах, цветниках и иных территориях, занятых травянистыми растениями?</w:t>
            </w:r>
          </w:p>
          <w:p w:rsidR="00926D66" w:rsidRPr="005E42C6" w:rsidRDefault="00926D66" w:rsidP="0045389A">
            <w:pPr>
              <w:suppressAutoHyphens/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Подпункт 3.11.3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tabs>
                <w:tab w:val="left" w:pos="1657"/>
                <w:tab w:val="left" w:pos="3064"/>
                <w:tab w:val="left" w:pos="4021"/>
                <w:tab w:val="left" w:pos="4849"/>
                <w:tab w:val="left" w:pos="52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Осуществлено ли сжигание отходов производства и потребления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3.1.2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25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14.4.1, 14.4.2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Соблюдается ли порядок содержания зеленых насаждений?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Пункт 17.1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hd w:val="clear" w:color="auto" w:fill="FFFFFF"/>
              <w:suppressAutoHyphens/>
              <w:spacing w:after="225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Соблюдаются ли Правила </w:t>
            </w:r>
            <w:r w:rsidRPr="005E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уборки и содержания территории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городского </w:t>
            </w:r>
            <w:r w:rsidRPr="005E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поселения, в том числе:</w:t>
            </w:r>
          </w:p>
        </w:tc>
        <w:tc>
          <w:tcPr>
            <w:tcW w:w="22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5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3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zh-CN"/>
              </w:rPr>
              <w:t xml:space="preserve">Производится ли уборка территории в зимний период? 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6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3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Обрабатываются  ли наиболее </w:t>
            </w:r>
            <w:r w:rsidRPr="005E42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>опасные участки (подъемы, спуски, мосты, перекрестки, подходы к </w:t>
            </w:r>
            <w:r w:rsidRPr="005E42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остановкам общественного транспорта)</w:t>
            </w:r>
            <w:r w:rsidRPr="005E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E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противогололедными</w:t>
            </w:r>
            <w:proofErr w:type="spellEnd"/>
            <w:r w:rsidRPr="005E42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материалами</w:t>
            </w:r>
            <w:r w:rsidRPr="005E42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22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 6.17, 6.18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34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eastAsia="zh-CN"/>
              </w:rPr>
              <w:t>Производится систематическая  очистка крыш от снега и удаление наростов на карнизах и </w:t>
            </w:r>
            <w:r w:rsidRPr="005E42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водосточных трубах?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24.17.3, пункт 7.4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.4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keepNext/>
              <w:numPr>
                <w:ilvl w:val="1"/>
                <w:numId w:val="1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Производится уборка и содержание дворовых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Разделы 5-7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Размещены ли площадки под мусоросборники и контейнеры </w:t>
            </w:r>
            <w:r w:rsidRPr="005E42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lastRenderedPageBreak/>
              <w:t>для бытового мусора </w:t>
            </w:r>
            <w:r w:rsidRPr="005E42C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eastAsia="zh-CN"/>
              </w:rPr>
              <w:t>и пище отходов?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Подпункты 3.2.1, 5.15.7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21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26.15.3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Соблюдаются ли требования </w:t>
            </w:r>
            <w:r w:rsidRPr="005E42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>стационарной уличной и передвижной </w:t>
            </w:r>
            <w:r w:rsidRPr="005E4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мелкорозничной торговли?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Подпункт 5.5.9, пункт 10.10 </w:t>
            </w:r>
            <w:r w:rsidRPr="00790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Правил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Соблюдается ли Порядок размещения вывесок, рекламных щитов, </w:t>
            </w:r>
            <w:r w:rsidRPr="005E4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витрин и их содержание?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Пункт 15.1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Соблюдаются ли требования строительства, установки содержания </w:t>
            </w:r>
            <w:r w:rsidRPr="005E4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малых архитектурных форм?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19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Соблюдаются ли Правила ремонта и содержания жилых, культурно-</w:t>
            </w:r>
            <w:r w:rsidRPr="005E42C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zh-CN"/>
              </w:rPr>
              <w:t>бытовых, общественных зданий и сооружений?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Раздел 10 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32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926D66" w:rsidRPr="005E42C6" w:rsidTr="0045389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 1</w:t>
            </w:r>
            <w:r w:rsidRPr="005E42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Правил благоустройства </w:t>
            </w:r>
          </w:p>
        </w:tc>
        <w:tc>
          <w:tcPr>
            <w:tcW w:w="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6D66" w:rsidRPr="005E42C6" w:rsidRDefault="00926D66" w:rsidP="0045389A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26D66" w:rsidRPr="005E42C6" w:rsidRDefault="00926D66" w:rsidP="00926D66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Должность    ____________________________________                   /Ф.И.О.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Courier New" w:hAnsi="Times New Roman" w:cs="Times New Roman"/>
          <w:i/>
          <w:iCs/>
          <w:sz w:val="28"/>
          <w:szCs w:val="28"/>
          <w:lang w:eastAsia="zh-CN"/>
        </w:rPr>
        <w:t>* -</w:t>
      </w:r>
      <w:r w:rsidRPr="005E42C6">
        <w:rPr>
          <w:rFonts w:ascii="Times New Roman" w:eastAsia="Courier New" w:hAnsi="Times New Roman" w:cs="Times New Roman"/>
          <w:sz w:val="28"/>
          <w:szCs w:val="28"/>
          <w:lang w:eastAsia="zh-CN"/>
        </w:rPr>
        <w:t xml:space="preserve"> </w:t>
      </w:r>
      <w:r w:rsidRPr="005E42C6">
        <w:rPr>
          <w:rFonts w:ascii="Times New Roman" w:eastAsia="Courier New" w:hAnsi="Times New Roman" w:cs="Times New Roman"/>
          <w:sz w:val="24"/>
          <w:szCs w:val="24"/>
          <w:lang w:eastAsia="zh-CN"/>
        </w:rPr>
        <w:t>в</w:t>
      </w:r>
      <w:r w:rsidRPr="005E42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н(</w:t>
      </w:r>
      <w:proofErr w:type="gramEnd"/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__________________________________________________________________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Times New Roman" w:hAnsi="Times New Roman" w:cs="Times New Roman"/>
          <w:i/>
          <w:iCs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lang w:eastAsia="zh-CN"/>
        </w:rPr>
        <w:t>иного должностного лица или уполномоченного представителя юридического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lang w:eastAsia="zh-CN"/>
        </w:rPr>
        <w:t>лица, индивидуального предпринимателя, его уполномоченного представителя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«__»____________________ 20__ г.       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(подпись)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«__» ____________________ 20__ г.   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  (подпись)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л(</w:t>
      </w:r>
      <w:proofErr w:type="gramEnd"/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а):</w:t>
      </w:r>
    </w:p>
    <w:p w:rsidR="00926D66" w:rsidRPr="005E42C6" w:rsidRDefault="00926D66" w:rsidP="00926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</w:t>
      </w:r>
      <w:r w:rsidRPr="005E42C6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иного должностного лица или уполномоченного представителя юридического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лица, индивидуального предпринимателя, его уполномоченного представителя)</w:t>
      </w:r>
    </w:p>
    <w:p w:rsidR="00926D66" w:rsidRPr="005E42C6" w:rsidRDefault="00926D66" w:rsidP="00926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                                                                                                                                      (подпись)</w:t>
      </w:r>
    </w:p>
    <w:p w:rsidR="00926D66" w:rsidRPr="005E42C6" w:rsidRDefault="00926D66" w:rsidP="00926D66">
      <w:pPr>
        <w:suppressAutoHyphens/>
        <w:spacing w:after="0" w:line="240" w:lineRule="auto"/>
        <w:ind w:firstLine="8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926D66" w:rsidRPr="005E42C6" w:rsidRDefault="00926D66" w:rsidP="00926D6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5E42C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926D66" w:rsidRPr="005E42C6" w:rsidRDefault="00926D66" w:rsidP="00926D66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должностного лица (лиц), проводящего проверку)</w:t>
      </w:r>
    </w:p>
    <w:p w:rsidR="00926D66" w:rsidRPr="005E42C6" w:rsidRDefault="00926D66" w:rsidP="00926D66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</w:pPr>
    </w:p>
    <w:p w:rsidR="00926D66" w:rsidRPr="005E42C6" w:rsidRDefault="00926D66" w:rsidP="00926D66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926D66" w:rsidRPr="005E42C6" w:rsidRDefault="00926D66" w:rsidP="00926D6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E42C6">
        <w:rPr>
          <w:rFonts w:ascii="Times New Roman" w:eastAsia="Times New Roman" w:hAnsi="Times New Roman" w:cs="Times New Roman"/>
          <w:spacing w:val="-22"/>
          <w:sz w:val="28"/>
          <w:szCs w:val="28"/>
          <w:lang w:eastAsia="zh-CN"/>
        </w:rPr>
        <w:t>                                                                                                                    </w:t>
      </w:r>
      <w:r w:rsidRPr="005E42C6">
        <w:rPr>
          <w:rFonts w:ascii="Times New Roman" w:eastAsia="Times New Roman" w:hAnsi="Times New Roman" w:cs="Times New Roman"/>
          <w:i/>
          <w:iCs/>
          <w:spacing w:val="-22"/>
          <w:sz w:val="24"/>
          <w:szCs w:val="24"/>
          <w:lang w:eastAsia="zh-CN"/>
        </w:rPr>
        <w:t>(подпись)</w:t>
      </w:r>
    </w:p>
    <w:p w:rsidR="00926D66" w:rsidRPr="005E42C6" w:rsidRDefault="00926D66" w:rsidP="00926D6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26D66" w:rsidRPr="005E42C6" w:rsidRDefault="00926D66" w:rsidP="00926D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66" w:rsidRDefault="00926D66" w:rsidP="00926D66"/>
    <w:p w:rsidR="00A915F1" w:rsidRDefault="00A915F1">
      <w:bookmarkStart w:id="0" w:name="_GoBack"/>
      <w:bookmarkEnd w:id="0"/>
    </w:p>
    <w:sectPr w:rsidR="00A915F1" w:rsidSect="00F540CE">
      <w:pgSz w:w="11907" w:h="16840" w:code="9"/>
      <w:pgMar w:top="567" w:right="708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66"/>
    <w:rsid w:val="00926D66"/>
    <w:rsid w:val="00A9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D66"/>
    <w:rPr>
      <w:color w:val="0000FF"/>
      <w:u w:val="single"/>
    </w:rPr>
  </w:style>
  <w:style w:type="paragraph" w:customStyle="1" w:styleId="a4">
    <w:name w:val="Содержимое врезки"/>
    <w:basedOn w:val="a"/>
    <w:rsid w:val="00926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6D66"/>
    <w:rPr>
      <w:color w:val="0000FF"/>
      <w:u w:val="single"/>
    </w:rPr>
  </w:style>
  <w:style w:type="paragraph" w:customStyle="1" w:styleId="a4">
    <w:name w:val="Содержимое врезки"/>
    <w:basedOn w:val="a"/>
    <w:rsid w:val="00926D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vorojcova</dc:creator>
  <cp:lastModifiedBy>vorojcova</cp:lastModifiedBy>
  <cp:revision>1</cp:revision>
  <dcterms:created xsi:type="dcterms:W3CDTF">2022-02-16T15:26:00Z</dcterms:created>
  <dcterms:modified xsi:type="dcterms:W3CDTF">2022-02-16T15:27:00Z</dcterms:modified>
</cp:coreProperties>
</file>